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0878E9">
      <w:r>
        <w:t>Matematyka 7b – 23.04.(M.N)</w:t>
      </w:r>
    </w:p>
    <w:p w:rsidR="008F18ED" w:rsidRPr="00D402D8" w:rsidRDefault="008F18ED" w:rsidP="008F18ED">
      <w:pPr>
        <w:rPr>
          <w:b/>
        </w:rPr>
      </w:pPr>
      <w:r w:rsidRPr="00D402D8">
        <w:rPr>
          <w:b/>
        </w:rPr>
        <w:t>Temat: Potęga o wykładniku naturalnym.</w:t>
      </w:r>
    </w:p>
    <w:p w:rsidR="008F18ED" w:rsidRDefault="008F18ED" w:rsidP="008F18ED">
      <w:r>
        <w:t>1. Przeczytaj i przeanalizuj przykład z podręcznika ze strony 220.</w:t>
      </w:r>
    </w:p>
    <w:p w:rsidR="008F18ED" w:rsidRDefault="008F18ED" w:rsidP="008F18ED">
      <w:r>
        <w:t>2. Dodawanie jednakowych składników zastępujemy mnożeniem</w:t>
      </w:r>
    </w:p>
    <w:p w:rsidR="008F18ED" w:rsidRDefault="008F18ED" w:rsidP="008F18ED">
      <w:r>
        <w:t>3+3+3+3+3=5x3=15</w:t>
      </w:r>
    </w:p>
    <w:p w:rsidR="008F18ED" w:rsidRDefault="008F18ED" w:rsidP="008F18ED">
      <w:r>
        <w:t>Mnożenie jednakowych czynników możemy zastąpić potęgowaniem</w:t>
      </w:r>
    </w:p>
    <w:p w:rsidR="008F18ED" w:rsidRDefault="008F18ED" w:rsidP="008F18ED">
      <w:pPr>
        <w:rPr>
          <w:rFonts w:eastAsiaTheme="minorEastAsia"/>
        </w:rPr>
      </w:pPr>
      <w:r>
        <w:t>2x2x2=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=8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3. W języku polskim słowo „potęga” jest równoznaczne z wielkością, siłą, mocą. Stąd wielokrotne mnożenie przez siebie tego samego czynnika zostało nazwane potęgowaniem.</w:t>
      </w:r>
    </w:p>
    <w:p w:rsidR="008F18ED" w:rsidRDefault="008F18ED" w:rsidP="008F18E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r>
        <w:rPr>
          <w:rFonts w:eastAsiaTheme="minorEastAsia"/>
        </w:rPr>
        <w:t>=512</w:t>
      </w:r>
    </w:p>
    <w:p w:rsidR="008F18ED" w:rsidRDefault="008F18ED" w:rsidP="008F18E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>
        <w:rPr>
          <w:rFonts w:eastAsiaTheme="minorEastAsia"/>
        </w:rPr>
        <w:t>=1024</w:t>
      </w:r>
    </w:p>
    <w:p w:rsidR="008F18ED" w:rsidRDefault="008F18ED" w:rsidP="008F18E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</m:oMath>
      <w:r>
        <w:rPr>
          <w:rFonts w:eastAsiaTheme="minorEastAsia"/>
        </w:rPr>
        <w:t>= 2048</w:t>
      </w:r>
    </w:p>
    <w:p w:rsidR="008F18ED" w:rsidRDefault="008F18ED" w:rsidP="008F18E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>
        <w:rPr>
          <w:rFonts w:eastAsiaTheme="minorEastAsia"/>
        </w:rPr>
        <w:t>= 4056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Zauważ, że obliczając kolejne potęgi liczby 2 otrzymujemy bardzo szybko ogromne liczby.</w:t>
      </w:r>
    </w:p>
    <w:p w:rsidR="008F18ED" w:rsidRDefault="008F18ED" w:rsidP="008F18E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128</m:t>
            </m:r>
          </m:den>
        </m:f>
      </m:oMath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 xml:space="preserve">Obliczając kolejne potęgi liczby ½  otrzymujemy coraz mniejsze liczby. 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 xml:space="preserve"> Podczas potęgowania ułamków, liczb mieszanych zapisujemy je zawsze w nawiasie.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4. Definicja potęgi: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 xml:space="preserve">Przeczytaj definicję ze strony 221 z podręcznika Zapisz ją w zeszycie (wszystko co jest </w:t>
      </w:r>
      <w:r w:rsidRPr="00182626">
        <w:rPr>
          <w:rFonts w:eastAsiaTheme="minorEastAsia"/>
          <w:b/>
        </w:rPr>
        <w:t>nad przykładem</w:t>
      </w:r>
      <w:r>
        <w:rPr>
          <w:rFonts w:eastAsiaTheme="minorEastAsia"/>
        </w:rPr>
        <w:t xml:space="preserve"> na stronie 221 w podręczniku).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5. Przeanalizuj przykłady ze strony 221 z podręcznika.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6. Przeanalizuj  treści z platform edukacyjnych.</w:t>
      </w:r>
    </w:p>
    <w:p w:rsidR="008F18ED" w:rsidRDefault="008F18ED" w:rsidP="008F18ED">
      <w:pPr>
        <w:rPr>
          <w:rFonts w:eastAsiaTheme="minorEastAsia"/>
        </w:rPr>
      </w:pPr>
      <w:hyperlink r:id="rId4" w:history="1">
        <w:r w:rsidRPr="00316746">
          <w:rPr>
            <w:rStyle w:val="Hipercze"/>
            <w:rFonts w:eastAsiaTheme="minorEastAsia"/>
          </w:rPr>
          <w:t>http://scholaris.pl/resources/zasoby/query/pot%C4%99ga+o+wyk%C5%82adniku+naturalnym</w:t>
        </w:r>
      </w:hyperlink>
    </w:p>
    <w:p w:rsidR="008F18ED" w:rsidRDefault="008F18ED" w:rsidP="008F18ED">
      <w:pPr>
        <w:rPr>
          <w:rFonts w:eastAsiaTheme="minorEastAsia"/>
        </w:rPr>
      </w:pPr>
      <w:hyperlink r:id="rId5" w:history="1">
        <w:r w:rsidRPr="00316746">
          <w:rPr>
            <w:rStyle w:val="Hipercze"/>
            <w:rFonts w:eastAsiaTheme="minorEastAsia"/>
          </w:rPr>
          <w:t>https://www.matzoo.pl/klasa7/8</w:t>
        </w:r>
      </w:hyperlink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7. Wykonaj w zeszycie zadanie 1,2, 3 ze strony 221 z podręcznika.</w:t>
      </w:r>
    </w:p>
    <w:p w:rsidR="008F18ED" w:rsidRDefault="008F18ED" w:rsidP="008F18ED">
      <w:pPr>
        <w:rPr>
          <w:rFonts w:eastAsiaTheme="minorEastAsia"/>
        </w:rPr>
      </w:pPr>
      <w:r>
        <w:rPr>
          <w:rFonts w:eastAsiaTheme="minorEastAsia"/>
        </w:rPr>
        <w:t>8. Wykonaj w zeszycie zadanie 4,6,7 ze strony 222 z podręcznika.</w:t>
      </w:r>
    </w:p>
    <w:p w:rsidR="008F18ED" w:rsidRDefault="008F18ED" w:rsidP="008F18ED">
      <w:pPr>
        <w:rPr>
          <w:rFonts w:eastAsiaTheme="minorEastAsia"/>
          <w:b/>
        </w:rPr>
      </w:pPr>
      <w:r w:rsidRPr="00182626">
        <w:rPr>
          <w:rFonts w:eastAsiaTheme="minorEastAsia"/>
          <w:b/>
        </w:rPr>
        <w:t>9. Wykonaj z zeszytu ćwiczeń zadania ze strony 51. Wyślij do mnie.</w:t>
      </w:r>
    </w:p>
    <w:p w:rsidR="008F18ED" w:rsidRDefault="008F18ED" w:rsidP="008F18ED">
      <w:pPr>
        <w:rPr>
          <w:rFonts w:eastAsiaTheme="minorEastAsia"/>
          <w:b/>
        </w:rPr>
      </w:pPr>
      <w:r w:rsidRPr="00A10373">
        <w:rPr>
          <w:rFonts w:eastAsiaTheme="minorEastAsia"/>
          <w:b/>
        </w:rPr>
        <w:lastRenderedPageBreak/>
        <w:t xml:space="preserve">10. Wykonaj, jako temat powtórzeniowy z </w:t>
      </w:r>
      <w:proofErr w:type="spellStart"/>
      <w:r w:rsidRPr="00A10373">
        <w:rPr>
          <w:rFonts w:eastAsiaTheme="minorEastAsia"/>
          <w:b/>
        </w:rPr>
        <w:t>Matlandii</w:t>
      </w:r>
      <w:proofErr w:type="spellEnd"/>
      <w:r w:rsidRPr="00A10373">
        <w:rPr>
          <w:rFonts w:eastAsiaTheme="minorEastAsia"/>
          <w:b/>
        </w:rPr>
        <w:t>: dział „Równania” , temat –Przekształc</w:t>
      </w:r>
      <w:r>
        <w:rPr>
          <w:rFonts w:eastAsiaTheme="minorEastAsia"/>
          <w:b/>
        </w:rPr>
        <w:t>anie wzorów. Termin wykonania 28</w:t>
      </w:r>
      <w:r w:rsidRPr="00A10373">
        <w:rPr>
          <w:rFonts w:eastAsiaTheme="minorEastAsia"/>
          <w:b/>
        </w:rPr>
        <w:t xml:space="preserve">. 04. </w:t>
      </w:r>
      <w:r>
        <w:rPr>
          <w:rFonts w:eastAsiaTheme="minorEastAsia"/>
          <w:b/>
        </w:rPr>
        <w:t>wtorek</w:t>
      </w:r>
      <w:r w:rsidRPr="00A10373">
        <w:rPr>
          <w:rFonts w:eastAsiaTheme="minorEastAsia"/>
          <w:b/>
        </w:rPr>
        <w:t>.</w:t>
      </w:r>
    </w:p>
    <w:p w:rsidR="008F18ED" w:rsidRPr="00A10373" w:rsidRDefault="008F18ED" w:rsidP="008F18ED">
      <w:pPr>
        <w:rPr>
          <w:rFonts w:eastAsiaTheme="minorEastAsia"/>
          <w:b/>
        </w:rPr>
      </w:pPr>
    </w:p>
    <w:p w:rsidR="008F18ED" w:rsidRPr="002A5A1F" w:rsidRDefault="008F18ED" w:rsidP="008F18ED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8F18ED" w:rsidRPr="002A5A1F" w:rsidRDefault="008F18ED" w:rsidP="008F18ED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6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7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8F18ED" w:rsidRPr="002A5A1F" w:rsidRDefault="008F18ED" w:rsidP="008F18ED">
      <w:pPr>
        <w:jc w:val="both"/>
        <w:rPr>
          <w:b/>
        </w:rPr>
      </w:pPr>
      <w:r w:rsidRPr="002A5A1F">
        <w:rPr>
          <w:b/>
        </w:rPr>
        <w:t>Messenger.</w:t>
      </w:r>
      <w:bookmarkStart w:id="0" w:name="_GoBack"/>
      <w:bookmarkEnd w:id="0"/>
    </w:p>
    <w:p w:rsidR="008F18ED" w:rsidRDefault="008F18ED" w:rsidP="008F18ED">
      <w:pPr>
        <w:rPr>
          <w:rFonts w:eastAsiaTheme="minorEastAsia"/>
        </w:rPr>
      </w:pPr>
    </w:p>
    <w:p w:rsidR="000878E9" w:rsidRDefault="000878E9"/>
    <w:sectPr w:rsidR="0008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9"/>
    <w:rsid w:val="000878E9"/>
    <w:rsid w:val="008F18ED"/>
    <w:rsid w:val="00CD05CF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AB5D-A53F-4F9E-9EBA-0F037F43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nawrot@sp39.kiel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snawrot@op.pl" TargetMode="External"/><Relationship Id="rId5" Type="http://schemas.openxmlformats.org/officeDocument/2006/relationships/hyperlink" Target="https://www.matzoo.pl/klasa7/8" TargetMode="External"/><Relationship Id="rId4" Type="http://schemas.openxmlformats.org/officeDocument/2006/relationships/hyperlink" Target="http://scholaris.pl/resources/zasoby/query/pot%C4%99ga+o+wyk%C5%82adniku+naturalny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2020-04-21T16:07:00Z</dcterms:created>
  <dcterms:modified xsi:type="dcterms:W3CDTF">2020-04-21T16:13:00Z</dcterms:modified>
</cp:coreProperties>
</file>