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437BAB">
      <w:r>
        <w:t>Matematyka 6a- 27.04. (Poniedziałek)</w:t>
      </w:r>
    </w:p>
    <w:p w:rsidR="00437BAB" w:rsidRPr="00DD64A7" w:rsidRDefault="00437BAB">
      <w:pPr>
        <w:rPr>
          <w:b/>
        </w:rPr>
      </w:pPr>
      <w:r w:rsidRPr="00DD64A7">
        <w:rPr>
          <w:b/>
        </w:rPr>
        <w:t>Temat: Rozpoznawanie figur przestrzennych.</w:t>
      </w:r>
    </w:p>
    <w:p w:rsidR="00DD64A7" w:rsidRDefault="00437BAB" w:rsidP="00DD64A7">
      <w:pPr>
        <w:jc w:val="both"/>
      </w:pPr>
      <w:r>
        <w:t>1.</w:t>
      </w:r>
      <w:r w:rsidR="00DD64A7">
        <w:t xml:space="preserve"> Zapoznaj się przed spotkaniem on-line na </w:t>
      </w:r>
      <w:proofErr w:type="spellStart"/>
      <w:r w:rsidR="00DD64A7">
        <w:t>google</w:t>
      </w:r>
      <w:proofErr w:type="spellEnd"/>
      <w:r w:rsidR="00DD64A7">
        <w:t xml:space="preserve"> </w:t>
      </w:r>
      <w:proofErr w:type="spellStart"/>
      <w:r w:rsidR="00DD64A7">
        <w:t>classroom</w:t>
      </w:r>
      <w:proofErr w:type="spellEnd"/>
      <w:r w:rsidR="00DD64A7">
        <w:t xml:space="preserve"> z treściami z podręcznika ze stron: 212,213,214,215. </w:t>
      </w:r>
      <w:r>
        <w:t xml:space="preserve"> Lekcje przepracujemy na </w:t>
      </w:r>
      <w:proofErr w:type="spellStart"/>
      <w:r w:rsidR="00DD64A7">
        <w:t>google</w:t>
      </w:r>
      <w:proofErr w:type="spellEnd"/>
      <w:r w:rsidR="00DD64A7">
        <w:t xml:space="preserve"> </w:t>
      </w:r>
      <w:proofErr w:type="spellStart"/>
      <w:r>
        <w:t>classroom</w:t>
      </w:r>
      <w:proofErr w:type="spellEnd"/>
      <w:r>
        <w:t xml:space="preserve"> (godzina 11.00</w:t>
      </w:r>
      <w:r w:rsidR="00DD64A7">
        <w:t xml:space="preserve">  - kod spotkania Mat6a2</w:t>
      </w:r>
      <w:r>
        <w:t>)  korzystając</w:t>
      </w:r>
      <w:r w:rsidR="00DD64A7">
        <w:t xml:space="preserve"> </w:t>
      </w:r>
      <w:r>
        <w:t>z materiału w pod</w:t>
      </w:r>
      <w:r w:rsidR="00DD64A7">
        <w:t>ręczniku ze strony 212,213,</w:t>
      </w:r>
      <w:r>
        <w:t xml:space="preserve">214,215.  </w:t>
      </w:r>
    </w:p>
    <w:p w:rsidR="00437BAB" w:rsidRDefault="00DD64A7" w:rsidP="00DD64A7">
      <w:pPr>
        <w:jc w:val="both"/>
      </w:pPr>
      <w:r>
        <w:t xml:space="preserve">2. </w:t>
      </w:r>
      <w:r w:rsidR="00437BAB">
        <w:t xml:space="preserve">Wykonamy ćwiczenie A,B,C,D,E,F,G,H ,I. Omówimy najważniejsze własności figur przestrzennych: graniastosłupów, </w:t>
      </w:r>
      <w:r>
        <w:t>ostrosłupów, walców, stożków i kul. Zapiszemy najważniejsze cechy tych brył.</w:t>
      </w:r>
    </w:p>
    <w:p w:rsidR="00DD64A7" w:rsidRDefault="00DD64A7" w:rsidP="00DD64A7">
      <w:pPr>
        <w:jc w:val="both"/>
      </w:pPr>
      <w:r>
        <w:t>3. Rozwiąż zadanie 1 z podręcznika ze strony 215.</w:t>
      </w:r>
    </w:p>
    <w:p w:rsidR="00DD64A7" w:rsidRDefault="00DD64A7" w:rsidP="00DD64A7">
      <w:pPr>
        <w:jc w:val="both"/>
      </w:pPr>
      <w:r>
        <w:t>4. Rozwiąż zadanie 2,3 z podręcznika ze strony 216.</w:t>
      </w:r>
    </w:p>
    <w:p w:rsidR="00DD64A7" w:rsidRDefault="00DD64A7" w:rsidP="00DD64A7">
      <w:pPr>
        <w:jc w:val="both"/>
      </w:pPr>
      <w:r>
        <w:t>5. Oto przydatne treści z platform edukacyjnych:</w:t>
      </w:r>
    </w:p>
    <w:p w:rsidR="00DD64A7" w:rsidRDefault="00FB166B" w:rsidP="00DD64A7">
      <w:pPr>
        <w:jc w:val="both"/>
      </w:pPr>
      <w:hyperlink r:id="rId5" w:history="1">
        <w:r w:rsidRPr="004E5CB9">
          <w:rPr>
            <w:rStyle w:val="Hipercze"/>
          </w:rPr>
          <w:t>https://www.google.com/url?sa=t&amp;rct=j&amp;q=&amp;esrc=s&amp;source=web&amp;cd=3&amp;cad=rja&amp;uact=8&amp;ved=2ahUKEwj_2vrduYHpAhXx8KYKHRrpCdYQwqsBMAJ6BAgKEAQ&amp;url=https%3A%2F%2Fwww.youtube.com%2Fwatch%3Fv%3De-foKblrBmg&amp;usg=AOvVaw0ahiQC11vOw4IPfVq9JAae</w:t>
        </w:r>
      </w:hyperlink>
    </w:p>
    <w:p w:rsidR="00DD64A7" w:rsidRPr="007D1F48" w:rsidRDefault="00A37A41" w:rsidP="00DD64A7">
      <w:pPr>
        <w:jc w:val="both"/>
        <w:rPr>
          <w:b/>
        </w:rPr>
      </w:pPr>
      <w:r w:rsidRPr="007D1F48">
        <w:rPr>
          <w:b/>
        </w:rPr>
        <w:t>6. W</w:t>
      </w:r>
      <w:r w:rsidR="00DD64A7" w:rsidRPr="007D1F48">
        <w:rPr>
          <w:b/>
        </w:rPr>
        <w:t xml:space="preserve">ykonaj </w:t>
      </w:r>
      <w:r w:rsidRPr="007D1F48">
        <w:rPr>
          <w:b/>
        </w:rPr>
        <w:t xml:space="preserve"> w zeszycie ( przy użyciu przyborów i ołówka) rysunki: </w:t>
      </w:r>
    </w:p>
    <w:p w:rsidR="00A37A41" w:rsidRPr="007D1F48" w:rsidRDefault="00A37A41" w:rsidP="00A37A41">
      <w:pPr>
        <w:pStyle w:val="Akapitzlist"/>
        <w:numPr>
          <w:ilvl w:val="0"/>
          <w:numId w:val="1"/>
        </w:numPr>
        <w:jc w:val="both"/>
        <w:rPr>
          <w:b/>
        </w:rPr>
      </w:pPr>
      <w:r w:rsidRPr="007D1F48">
        <w:rPr>
          <w:b/>
        </w:rPr>
        <w:t>Dowolnego graniastosłupa</w:t>
      </w:r>
    </w:p>
    <w:p w:rsidR="00A37A41" w:rsidRPr="007D1F48" w:rsidRDefault="00A37A41" w:rsidP="00A37A41">
      <w:pPr>
        <w:pStyle w:val="Akapitzlist"/>
        <w:numPr>
          <w:ilvl w:val="0"/>
          <w:numId w:val="1"/>
        </w:numPr>
        <w:jc w:val="both"/>
        <w:rPr>
          <w:b/>
        </w:rPr>
      </w:pPr>
      <w:r w:rsidRPr="007D1F48">
        <w:rPr>
          <w:b/>
        </w:rPr>
        <w:t>Dowolnego ostrosłupa</w:t>
      </w:r>
    </w:p>
    <w:p w:rsidR="00A37A41" w:rsidRPr="007D1F48" w:rsidRDefault="00A37A41" w:rsidP="00A37A41">
      <w:pPr>
        <w:pStyle w:val="Akapitzlist"/>
        <w:numPr>
          <w:ilvl w:val="0"/>
          <w:numId w:val="1"/>
        </w:numPr>
        <w:jc w:val="both"/>
        <w:rPr>
          <w:b/>
        </w:rPr>
      </w:pPr>
      <w:r w:rsidRPr="007D1F48">
        <w:rPr>
          <w:b/>
        </w:rPr>
        <w:t>Dowolnego walca</w:t>
      </w:r>
    </w:p>
    <w:p w:rsidR="00A37A41" w:rsidRPr="007D1F48" w:rsidRDefault="00A37A41" w:rsidP="00A37A41">
      <w:pPr>
        <w:pStyle w:val="Akapitzlist"/>
        <w:numPr>
          <w:ilvl w:val="0"/>
          <w:numId w:val="1"/>
        </w:numPr>
        <w:jc w:val="both"/>
        <w:rPr>
          <w:b/>
        </w:rPr>
      </w:pPr>
      <w:r w:rsidRPr="007D1F48">
        <w:rPr>
          <w:b/>
        </w:rPr>
        <w:t>Dowolnego stożka</w:t>
      </w:r>
    </w:p>
    <w:p w:rsidR="00A37A41" w:rsidRPr="007D1F48" w:rsidRDefault="00A37A41" w:rsidP="00A37A41">
      <w:pPr>
        <w:pStyle w:val="Akapitzlist"/>
        <w:numPr>
          <w:ilvl w:val="0"/>
          <w:numId w:val="1"/>
        </w:numPr>
        <w:jc w:val="both"/>
        <w:rPr>
          <w:b/>
        </w:rPr>
      </w:pPr>
      <w:r w:rsidRPr="007D1F48">
        <w:rPr>
          <w:b/>
        </w:rPr>
        <w:t>Dowolnej kuli</w:t>
      </w:r>
    </w:p>
    <w:p w:rsidR="00A37A41" w:rsidRPr="007D1F48" w:rsidRDefault="00A37A41" w:rsidP="00A37A41">
      <w:pPr>
        <w:jc w:val="both"/>
        <w:rPr>
          <w:b/>
        </w:rPr>
      </w:pPr>
      <w:r w:rsidRPr="007D1F48">
        <w:rPr>
          <w:b/>
        </w:rPr>
        <w:t>Wyślij do mnie.</w:t>
      </w:r>
    </w:p>
    <w:p w:rsidR="00A37A41" w:rsidRDefault="00A37A41" w:rsidP="00A37A41">
      <w:pPr>
        <w:jc w:val="both"/>
        <w:rPr>
          <w:b/>
        </w:rPr>
      </w:pPr>
      <w:r w:rsidRPr="007D1F48">
        <w:rPr>
          <w:b/>
        </w:rPr>
        <w:t xml:space="preserve">7. Wykonaj tematy z </w:t>
      </w:r>
      <w:proofErr w:type="spellStart"/>
      <w:r w:rsidRPr="007D1F48">
        <w:rPr>
          <w:b/>
        </w:rPr>
        <w:t>Matlandii</w:t>
      </w:r>
      <w:proofErr w:type="spellEnd"/>
      <w:r w:rsidRPr="007D1F48">
        <w:rPr>
          <w:b/>
        </w:rPr>
        <w:t xml:space="preserve">: temat 4 „Liczby spełniające równanie, temat 5 „Zapisywanie </w:t>
      </w:r>
      <w:r w:rsidR="00FB166B">
        <w:rPr>
          <w:b/>
        </w:rPr>
        <w:t xml:space="preserve">                     </w:t>
      </w:r>
      <w:bookmarkStart w:id="0" w:name="_GoBack"/>
      <w:bookmarkEnd w:id="0"/>
      <w:r w:rsidRPr="007D1F48">
        <w:rPr>
          <w:b/>
        </w:rPr>
        <w:t>i rozwiązywanie równań”. Termin wykonania pracy: 30. 04. Czwartek ( czyli dla jasności sytuacji, bo niektórzy mają z tym problem,  w czwartek rano sprawdzam).</w:t>
      </w:r>
    </w:p>
    <w:p w:rsidR="00E72204" w:rsidRDefault="00E72204" w:rsidP="00A37A41">
      <w:pPr>
        <w:jc w:val="both"/>
        <w:rPr>
          <w:b/>
        </w:rPr>
      </w:pPr>
    </w:p>
    <w:p w:rsidR="00E72204" w:rsidRPr="002A5A1F" w:rsidRDefault="00E72204" w:rsidP="00E72204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E72204" w:rsidRPr="002A5A1F" w:rsidRDefault="00E72204" w:rsidP="00E72204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ze mną!!: e-dziennik, </w:t>
      </w:r>
      <w:hyperlink r:id="rId6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malgosnawrot@op.pl</w:t>
        </w:r>
      </w:hyperlink>
      <w:r w:rsidRPr="002A5A1F">
        <w:rPr>
          <w:b/>
          <w:sz w:val="24"/>
          <w:szCs w:val="24"/>
        </w:rPr>
        <w:t xml:space="preserve">     </w:t>
      </w:r>
      <w:hyperlink r:id="rId7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malgorzata.nawrot@sp39.kielce.eu</w:t>
        </w:r>
      </w:hyperlink>
      <w:r w:rsidRPr="002A5A1F">
        <w:rPr>
          <w:b/>
          <w:sz w:val="24"/>
          <w:szCs w:val="24"/>
        </w:rPr>
        <w:t xml:space="preserve">      </w:t>
      </w:r>
    </w:p>
    <w:p w:rsidR="00E72204" w:rsidRPr="002A5A1F" w:rsidRDefault="00E72204" w:rsidP="00E72204">
      <w:pPr>
        <w:jc w:val="both"/>
        <w:rPr>
          <w:b/>
        </w:rPr>
      </w:pPr>
      <w:r w:rsidRPr="002A5A1F">
        <w:rPr>
          <w:b/>
        </w:rPr>
        <w:t>Messenger.</w:t>
      </w:r>
    </w:p>
    <w:p w:rsidR="00E72204" w:rsidRDefault="00E72204" w:rsidP="00E72204"/>
    <w:p w:rsidR="007D1F48" w:rsidRPr="007D1F48" w:rsidRDefault="007D1F48" w:rsidP="00A37A41">
      <w:pPr>
        <w:jc w:val="both"/>
        <w:rPr>
          <w:b/>
        </w:rPr>
      </w:pPr>
    </w:p>
    <w:sectPr w:rsidR="007D1F48" w:rsidRPr="007D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225"/>
    <w:multiLevelType w:val="hybridMultilevel"/>
    <w:tmpl w:val="89B80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AB"/>
    <w:rsid w:val="00437BAB"/>
    <w:rsid w:val="007D1F48"/>
    <w:rsid w:val="00A37A41"/>
    <w:rsid w:val="00CD05CF"/>
    <w:rsid w:val="00DD64A7"/>
    <w:rsid w:val="00E1099F"/>
    <w:rsid w:val="00E72204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6C58-8C6D-4323-BB55-E08C7908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nawrot@sp39.kiel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snawrot@op.pl" TargetMode="External"/><Relationship Id="rId5" Type="http://schemas.openxmlformats.org/officeDocument/2006/relationships/hyperlink" Target="https://www.google.com/url?sa=t&amp;rct=j&amp;q=&amp;esrc=s&amp;source=web&amp;cd=3&amp;cad=rja&amp;uact=8&amp;ved=2ahUKEwj_2vrduYHpAhXx8KYKHRrpCdYQwqsBMAJ6BAgKEAQ&amp;url=https%3A%2F%2Fwww.youtube.com%2Fwatch%3Fv%3De-foKblrBmg&amp;usg=AOvVaw0ahiQC11vOw4IPfVq9JA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2020-04-24T16:14:00Z</dcterms:created>
  <dcterms:modified xsi:type="dcterms:W3CDTF">2020-04-24T16:14:00Z</dcterms:modified>
</cp:coreProperties>
</file>