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E7" w:rsidRPr="00ED66E7" w:rsidRDefault="00ED66E7">
      <w:pPr>
        <w:rPr>
          <w:b/>
          <w:sz w:val="28"/>
          <w:szCs w:val="28"/>
        </w:rPr>
      </w:pPr>
      <w:r w:rsidRPr="00ED66E7">
        <w:rPr>
          <w:b/>
          <w:sz w:val="28"/>
          <w:szCs w:val="28"/>
        </w:rPr>
        <w:t>Temat: Ucho – narząd słuchu i równowagi</w:t>
      </w:r>
      <w:r>
        <w:rPr>
          <w:b/>
          <w:sz w:val="28"/>
          <w:szCs w:val="28"/>
        </w:rPr>
        <w:t xml:space="preserve"> </w:t>
      </w:r>
    </w:p>
    <w:p w:rsidR="00ED66E7" w:rsidRDefault="00ED66E7"/>
    <w:p w:rsidR="00ED66E7" w:rsidRDefault="00C226D6">
      <w:r>
        <w:t xml:space="preserve">Zmysł słuchu polega na zdolności odbioru fal dźwiękowych o określonej częstotliwości , czyli wysokości dźwięku . Jesteśmy w stanie rozpoznać kierunek, natężenie, ton i barwę </w:t>
      </w:r>
      <w:r w:rsidR="00EF3831">
        <w:t xml:space="preserve">słyszanego </w:t>
      </w:r>
      <w:proofErr w:type="spellStart"/>
      <w:r w:rsidR="00EF3831">
        <w:t>dzwięki</w:t>
      </w:r>
      <w:proofErr w:type="spellEnd"/>
      <w:r w:rsidR="00EF3831">
        <w:t>. Słuch jest drugim, pod względem ważności zmysłem człowieka</w:t>
      </w:r>
    </w:p>
    <w:p w:rsidR="00EF3831" w:rsidRDefault="00EF3831">
      <w:r>
        <w:t xml:space="preserve">Na dzisiejszej lekcji dowiesz się, z jakich części składa się ucho człowieka. Poznasz funkcje poszczególnych elementów ucha. Wyjaśnisz, w jaki sposób ucho odbiera </w:t>
      </w:r>
      <w:proofErr w:type="spellStart"/>
      <w:r>
        <w:t>dzwięki</w:t>
      </w:r>
      <w:proofErr w:type="spellEnd"/>
      <w:r>
        <w:t xml:space="preserve"> i jak działa zmysł równowagi.</w:t>
      </w:r>
    </w:p>
    <w:p w:rsidR="00EF3831" w:rsidRDefault="00EF3831">
      <w:r>
        <w:t>Lekcja w podręczniku str. 200-202.</w:t>
      </w:r>
    </w:p>
    <w:p w:rsidR="00ED66E7" w:rsidRDefault="00ED66E7"/>
    <w:p w:rsidR="00ED66E7" w:rsidRDefault="00ED66E7"/>
    <w:p w:rsidR="00ED66E7" w:rsidRDefault="00ED66E7">
      <w:r>
        <w:rPr>
          <w:noProof/>
          <w:lang w:eastAsia="pl-PL"/>
        </w:rPr>
        <w:drawing>
          <wp:inline distT="0" distB="0" distL="0" distR="0" wp14:anchorId="5327CD75" wp14:editId="61E6A6E2">
            <wp:extent cx="5581650" cy="57177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920" t="16756" r="28406" b="9170"/>
                    <a:stretch/>
                  </pic:blipFill>
                  <pic:spPr bwMode="auto">
                    <a:xfrm>
                      <a:off x="0" y="0"/>
                      <a:ext cx="5588831" cy="5725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AF1" w:rsidRDefault="00222AF1"/>
    <w:p w:rsidR="00222AF1" w:rsidRDefault="00222AF1"/>
    <w:p w:rsidR="00222AF1" w:rsidRDefault="00EF3831">
      <w:r>
        <w:t>Ucho składa się z trzech części:</w:t>
      </w:r>
    </w:p>
    <w:p w:rsidR="00D23D98" w:rsidRDefault="00D23D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3D98" w:rsidTr="00D23D98">
        <w:tc>
          <w:tcPr>
            <w:tcW w:w="3020" w:type="dxa"/>
          </w:tcPr>
          <w:p w:rsidR="00D23D98" w:rsidRDefault="00D23D98">
            <w:r>
              <w:t>Część ucha</w:t>
            </w:r>
          </w:p>
        </w:tc>
        <w:tc>
          <w:tcPr>
            <w:tcW w:w="3021" w:type="dxa"/>
          </w:tcPr>
          <w:p w:rsidR="00D23D98" w:rsidRDefault="00D23D98">
            <w:r>
              <w:t>Element ucha</w:t>
            </w:r>
          </w:p>
        </w:tc>
        <w:tc>
          <w:tcPr>
            <w:tcW w:w="3021" w:type="dxa"/>
          </w:tcPr>
          <w:p w:rsidR="00D23D98" w:rsidRDefault="00D23D98">
            <w:r>
              <w:t xml:space="preserve">Budowa </w:t>
            </w:r>
            <w:r w:rsidR="00EF3831">
              <w:t>i rola</w:t>
            </w:r>
          </w:p>
        </w:tc>
      </w:tr>
      <w:tr w:rsidR="00D23D98" w:rsidTr="00D23D98">
        <w:tc>
          <w:tcPr>
            <w:tcW w:w="3020" w:type="dxa"/>
            <w:vMerge w:val="restart"/>
          </w:tcPr>
          <w:p w:rsidR="00D23D98" w:rsidRDefault="00D23D98">
            <w:r>
              <w:t>Ucho zewnętrzne</w:t>
            </w:r>
          </w:p>
        </w:tc>
        <w:tc>
          <w:tcPr>
            <w:tcW w:w="3021" w:type="dxa"/>
          </w:tcPr>
          <w:p w:rsidR="00D23D98" w:rsidRDefault="00D23D98">
            <w:r>
              <w:t>Małżowina uszna</w:t>
            </w:r>
          </w:p>
        </w:tc>
        <w:tc>
          <w:tcPr>
            <w:tcW w:w="3021" w:type="dxa"/>
          </w:tcPr>
          <w:p w:rsidR="00D23D98" w:rsidRDefault="00D23D98">
            <w:r>
              <w:t xml:space="preserve">Zbudowana z chrząstki pokrytej skórą. Służy do </w:t>
            </w:r>
            <w:r w:rsidR="00E53B6F">
              <w:t xml:space="preserve">lokalizowania </w:t>
            </w:r>
            <w:proofErr w:type="spellStart"/>
            <w:r w:rsidR="00E53B6F">
              <w:t>zródła</w:t>
            </w:r>
            <w:proofErr w:type="spellEnd"/>
            <w:r w:rsidR="00E53B6F">
              <w:t xml:space="preserve"> dźwięku oraz skupiania fal </w:t>
            </w:r>
            <w:proofErr w:type="spellStart"/>
            <w:r w:rsidR="00E53B6F">
              <w:t>dzwiękowych</w:t>
            </w:r>
            <w:proofErr w:type="spellEnd"/>
          </w:p>
        </w:tc>
      </w:tr>
      <w:tr w:rsidR="00D23D98" w:rsidTr="00D23D98">
        <w:tc>
          <w:tcPr>
            <w:tcW w:w="3020" w:type="dxa"/>
            <w:vMerge/>
          </w:tcPr>
          <w:p w:rsidR="00D23D98" w:rsidRDefault="00D23D98"/>
        </w:tc>
        <w:tc>
          <w:tcPr>
            <w:tcW w:w="3021" w:type="dxa"/>
          </w:tcPr>
          <w:p w:rsidR="00D23D98" w:rsidRDefault="00D23D98">
            <w:r>
              <w:t>Przewód słuchowy</w:t>
            </w:r>
          </w:p>
        </w:tc>
        <w:tc>
          <w:tcPr>
            <w:tcW w:w="3021" w:type="dxa"/>
          </w:tcPr>
          <w:p w:rsidR="00D23D98" w:rsidRDefault="00E53B6F">
            <w:r>
              <w:t xml:space="preserve">Pokryty skórą, zaopatrzony w krótkie włosy chroniące przed wnikaniem ciał obcych. W skórze umieszczone są gruczoły łojowe produkujące woskowinę, która zatrzymuje drobnoustroje i pyły. </w:t>
            </w:r>
            <w:r w:rsidR="00EF3831">
              <w:t>Przewód p</w:t>
            </w:r>
            <w:r>
              <w:t>rzekazuje, wzmacnia i ukierunkowuje drgania fali dźwiękowej na błonę bębenkową</w:t>
            </w:r>
          </w:p>
        </w:tc>
      </w:tr>
      <w:tr w:rsidR="00785D7F" w:rsidTr="00D23D98">
        <w:tc>
          <w:tcPr>
            <w:tcW w:w="3020" w:type="dxa"/>
            <w:vMerge w:val="restart"/>
          </w:tcPr>
          <w:p w:rsidR="00785D7F" w:rsidRDefault="00785D7F">
            <w:r>
              <w:t>Ucho środkowe</w:t>
            </w:r>
          </w:p>
        </w:tc>
        <w:tc>
          <w:tcPr>
            <w:tcW w:w="3021" w:type="dxa"/>
          </w:tcPr>
          <w:p w:rsidR="00785D7F" w:rsidRDefault="00785D7F">
            <w:r>
              <w:t>Błona bębenkowa</w:t>
            </w:r>
          </w:p>
        </w:tc>
        <w:tc>
          <w:tcPr>
            <w:tcW w:w="3021" w:type="dxa"/>
          </w:tcPr>
          <w:p w:rsidR="00785D7F" w:rsidRDefault="00785D7F">
            <w:r>
              <w:t xml:space="preserve">Elastyczna cienka błona zbudowana z tkanki łącznej, wprawiana w drgania przez fale </w:t>
            </w:r>
            <w:proofErr w:type="spellStart"/>
            <w:r>
              <w:t>dzwiękowe</w:t>
            </w:r>
            <w:proofErr w:type="spellEnd"/>
          </w:p>
        </w:tc>
      </w:tr>
      <w:tr w:rsidR="00785D7F" w:rsidTr="00D23D98">
        <w:tc>
          <w:tcPr>
            <w:tcW w:w="3020" w:type="dxa"/>
            <w:vMerge/>
          </w:tcPr>
          <w:p w:rsidR="00785D7F" w:rsidRDefault="00785D7F"/>
        </w:tc>
        <w:tc>
          <w:tcPr>
            <w:tcW w:w="3021" w:type="dxa"/>
          </w:tcPr>
          <w:p w:rsidR="00785D7F" w:rsidRDefault="00785D7F">
            <w:r>
              <w:t>Jama bębenkowa</w:t>
            </w:r>
          </w:p>
        </w:tc>
        <w:tc>
          <w:tcPr>
            <w:tcW w:w="3021" w:type="dxa"/>
          </w:tcPr>
          <w:p w:rsidR="00785D7F" w:rsidRDefault="00785D7F">
            <w:r>
              <w:t>Przestrzeń powietrzna ograniczona od strony zewnętrznej błoną bębenkową a od strony wewnętrznej łącząca się z uchem wewnętrznym</w:t>
            </w:r>
          </w:p>
        </w:tc>
      </w:tr>
      <w:tr w:rsidR="00785D7F" w:rsidTr="00D23D98">
        <w:tc>
          <w:tcPr>
            <w:tcW w:w="3020" w:type="dxa"/>
            <w:vMerge/>
          </w:tcPr>
          <w:p w:rsidR="00785D7F" w:rsidRDefault="00785D7F"/>
        </w:tc>
        <w:tc>
          <w:tcPr>
            <w:tcW w:w="3021" w:type="dxa"/>
          </w:tcPr>
          <w:p w:rsidR="00785D7F" w:rsidRDefault="00785D7F">
            <w:r>
              <w:t>Kosteczki słuchowe</w:t>
            </w:r>
          </w:p>
        </w:tc>
        <w:tc>
          <w:tcPr>
            <w:tcW w:w="3021" w:type="dxa"/>
          </w:tcPr>
          <w:p w:rsidR="00785D7F" w:rsidRDefault="00785D7F">
            <w:r>
              <w:t>Od strony błony bębenkowej:</w:t>
            </w:r>
          </w:p>
          <w:p w:rsidR="00785D7F" w:rsidRDefault="00785D7F">
            <w:r>
              <w:t>- młoteczek</w:t>
            </w:r>
          </w:p>
          <w:p w:rsidR="00785D7F" w:rsidRDefault="00785D7F">
            <w:r>
              <w:t>- kowadełko</w:t>
            </w:r>
          </w:p>
          <w:p w:rsidR="00785D7F" w:rsidRDefault="00785D7F">
            <w:r>
              <w:t>- strzemiączko</w:t>
            </w:r>
          </w:p>
          <w:p w:rsidR="00785D7F" w:rsidRDefault="00785D7F">
            <w:r>
              <w:t>Połączone ze sobą za pomocą stawów i więzadeł. Młoteczek jest przyrośnięty do błony bębenkowej, a strzemiączko przylega do ucha wewnętrznego. Kosteczki słuchowe wzmacniają i przenoszą drgania błony bębenkowej na ucho wewnętrzne.</w:t>
            </w:r>
          </w:p>
        </w:tc>
      </w:tr>
      <w:tr w:rsidR="00785D7F" w:rsidTr="00D23D98">
        <w:tc>
          <w:tcPr>
            <w:tcW w:w="3020" w:type="dxa"/>
            <w:vMerge/>
          </w:tcPr>
          <w:p w:rsidR="00785D7F" w:rsidRDefault="00785D7F"/>
        </w:tc>
        <w:tc>
          <w:tcPr>
            <w:tcW w:w="3021" w:type="dxa"/>
          </w:tcPr>
          <w:p w:rsidR="00785D7F" w:rsidRDefault="00785D7F">
            <w:r>
              <w:t>Trąbka słuchowa                          ( Eustachiusza)</w:t>
            </w:r>
          </w:p>
        </w:tc>
        <w:tc>
          <w:tcPr>
            <w:tcW w:w="3021" w:type="dxa"/>
          </w:tcPr>
          <w:p w:rsidR="00785D7F" w:rsidRDefault="00785D7F">
            <w:r>
              <w:t>Przewód łączący jamę bębenkową z gardłem. Służy do wyrównywania ciśnień po obu stronach błony bębenkowej.</w:t>
            </w:r>
          </w:p>
        </w:tc>
      </w:tr>
      <w:tr w:rsidR="00785D7F" w:rsidTr="00D23D98">
        <w:tc>
          <w:tcPr>
            <w:tcW w:w="3020" w:type="dxa"/>
          </w:tcPr>
          <w:p w:rsidR="00785D7F" w:rsidRDefault="00785D7F">
            <w:r>
              <w:lastRenderedPageBreak/>
              <w:t>Ucho wewnętrzne</w:t>
            </w:r>
            <w:r w:rsidR="00493CB5">
              <w:t xml:space="preserve"> ( błędnik)</w:t>
            </w:r>
          </w:p>
        </w:tc>
        <w:tc>
          <w:tcPr>
            <w:tcW w:w="3021" w:type="dxa"/>
          </w:tcPr>
          <w:p w:rsidR="00785D7F" w:rsidRDefault="00493CB5">
            <w:r>
              <w:t>przedsionek</w:t>
            </w:r>
          </w:p>
        </w:tc>
        <w:tc>
          <w:tcPr>
            <w:tcW w:w="3021" w:type="dxa"/>
          </w:tcPr>
          <w:p w:rsidR="00785D7F" w:rsidRDefault="00493CB5">
            <w:r>
              <w:t>Część błędnika przylegająca do ucha środkowego wypełniona płynem</w:t>
            </w:r>
          </w:p>
        </w:tc>
      </w:tr>
      <w:tr w:rsidR="00493CB5" w:rsidTr="00D23D98">
        <w:tc>
          <w:tcPr>
            <w:tcW w:w="3020" w:type="dxa"/>
          </w:tcPr>
          <w:p w:rsidR="00493CB5" w:rsidRDefault="00493CB5"/>
        </w:tc>
        <w:tc>
          <w:tcPr>
            <w:tcW w:w="3021" w:type="dxa"/>
          </w:tcPr>
          <w:p w:rsidR="00493CB5" w:rsidRDefault="00493CB5">
            <w:r>
              <w:t>ślimak</w:t>
            </w:r>
          </w:p>
        </w:tc>
        <w:tc>
          <w:tcPr>
            <w:tcW w:w="3021" w:type="dxa"/>
          </w:tcPr>
          <w:p w:rsidR="00493CB5" w:rsidRDefault="00493CB5">
            <w:r>
              <w:t>Skręcony kanał wypełniony płynem, zawierający komórki zmysłowe, będące właściwymi receptorami słuchu. Przetwarzają fale dźwiękowe na impulsy nerwowe docierające do mózgu.</w:t>
            </w:r>
          </w:p>
        </w:tc>
      </w:tr>
      <w:tr w:rsidR="00493CB5" w:rsidTr="00D23D98">
        <w:tc>
          <w:tcPr>
            <w:tcW w:w="3020" w:type="dxa"/>
          </w:tcPr>
          <w:p w:rsidR="00493CB5" w:rsidRDefault="00493CB5"/>
        </w:tc>
        <w:tc>
          <w:tcPr>
            <w:tcW w:w="3021" w:type="dxa"/>
          </w:tcPr>
          <w:p w:rsidR="00493CB5" w:rsidRDefault="00493CB5">
            <w:r>
              <w:t>Kanały półkoliste</w:t>
            </w:r>
          </w:p>
        </w:tc>
        <w:tc>
          <w:tcPr>
            <w:tcW w:w="3021" w:type="dxa"/>
          </w:tcPr>
          <w:p w:rsidR="00493CB5" w:rsidRDefault="00493CB5">
            <w:r>
              <w:t xml:space="preserve">Trzy rurkowate przewody ustawione </w:t>
            </w:r>
            <w:r w:rsidR="00222AF1">
              <w:t>w stosunku do siebie prostopadle w różnych płaszczyznach. Są narządem równowagi. Kanały wypełnia płyn, który przemieszcza się podczas poruszania głowy i drażni receptory równowagi.  Powoduje to powstanie impulsów nerwowych, które wysyłane są do mózgu.</w:t>
            </w:r>
          </w:p>
        </w:tc>
      </w:tr>
    </w:tbl>
    <w:p w:rsidR="00D23D98" w:rsidRDefault="00D23D98"/>
    <w:p w:rsidR="00C226D6" w:rsidRDefault="00C226D6"/>
    <w:p w:rsidR="00C226D6" w:rsidRDefault="00C226D6">
      <w:r>
        <w:t>Odbieranie dźwięku</w:t>
      </w:r>
    </w:p>
    <w:p w:rsidR="00C226D6" w:rsidRDefault="00C226D6">
      <w:r>
        <w:t xml:space="preserve">Fale </w:t>
      </w:r>
      <w:proofErr w:type="spellStart"/>
      <w:r>
        <w:t>dzwiekowe</w:t>
      </w:r>
      <w:proofErr w:type="spellEnd"/>
      <w:r>
        <w:t xml:space="preserve"> zbierane przez małżowinę uszną po przejściu przez przewód słuchowy zewnętrzny wprawia w drgania błonę bębenkową. Błona przekazuje drgania na kosteczki słuchowe ( młoteczek, kowadełko, strzemiączko). Strzemiączko przekazuje je do ucha wewnętrznego. Wprawia w ruch płyn, który wypełnia ślimak. Fale dźwiękowe zostają przekształcone w impulsy, które są przekazywane nerwem słuchowym do ośrodka słuchu w płacie skroniowym. </w:t>
      </w:r>
    </w:p>
    <w:p w:rsidR="00EF3831" w:rsidRDefault="00EF3831"/>
    <w:p w:rsidR="00EF3831" w:rsidRDefault="00EF3831">
      <w:r>
        <w:t>W celu utr</w:t>
      </w:r>
      <w:r w:rsidR="00C27ACC">
        <w:t xml:space="preserve">walenia wiadomości zapraszam na stronę </w:t>
      </w:r>
      <w:hyperlink r:id="rId6" w:history="1">
        <w:r w:rsidR="00C27ACC" w:rsidRPr="000557C6">
          <w:rPr>
            <w:rStyle w:val="Hipercze"/>
          </w:rPr>
          <w:t>https://epodreczniki.pl/a/ucho---</w:t>
        </w:r>
        <w:proofErr w:type="spellStart"/>
        <w:r w:rsidR="00C27ACC" w:rsidRPr="000557C6">
          <w:rPr>
            <w:rStyle w:val="Hipercze"/>
          </w:rPr>
          <w:t>narzad</w:t>
        </w:r>
        <w:proofErr w:type="spellEnd"/>
        <w:r w:rsidR="00C27ACC" w:rsidRPr="000557C6">
          <w:rPr>
            <w:rStyle w:val="Hipercze"/>
          </w:rPr>
          <w:t>-</w:t>
        </w:r>
        <w:proofErr w:type="spellStart"/>
        <w:r w:rsidR="00C27ACC" w:rsidRPr="000557C6">
          <w:rPr>
            <w:rStyle w:val="Hipercze"/>
          </w:rPr>
          <w:t>sluchu</w:t>
        </w:r>
        <w:proofErr w:type="spellEnd"/>
        <w:r w:rsidR="00C27ACC" w:rsidRPr="000557C6">
          <w:rPr>
            <w:rStyle w:val="Hipercze"/>
          </w:rPr>
          <w:t>-i-</w:t>
        </w:r>
        <w:proofErr w:type="spellStart"/>
        <w:r w:rsidR="00C27ACC" w:rsidRPr="000557C6">
          <w:rPr>
            <w:rStyle w:val="Hipercze"/>
          </w:rPr>
          <w:t>rownowagi</w:t>
        </w:r>
        <w:proofErr w:type="spellEnd"/>
        <w:r w:rsidR="00C27ACC" w:rsidRPr="000557C6">
          <w:rPr>
            <w:rStyle w:val="Hipercze"/>
          </w:rPr>
          <w:t>/D19FNnBQ3</w:t>
        </w:r>
      </w:hyperlink>
      <w:r w:rsidR="00C27ACC">
        <w:t xml:space="preserve"> Zapoznajcie się z lekcją i  filmem: „ Powstawanie wrażenia słuchowego. Przeczytajcie ciekawostki.</w:t>
      </w:r>
    </w:p>
    <w:p w:rsidR="00C27ACC" w:rsidRDefault="00C27ACC">
      <w:r>
        <w:t>Praca domowa</w:t>
      </w:r>
    </w:p>
    <w:p w:rsidR="00C27ACC" w:rsidRDefault="00C27ACC">
      <w:r>
        <w:t>Wypełniamy kartę pracy dołączoną do lekcji i odpowiadamy na pytanie:</w:t>
      </w:r>
    </w:p>
    <w:p w:rsidR="00C27ACC" w:rsidRDefault="00C27ACC">
      <w:r>
        <w:t>Dlaczego, gdy mamy stan zapalny w jamie ustnej, może być on przyczyną zapalenia ucha środkowego?</w:t>
      </w:r>
    </w:p>
    <w:p w:rsidR="00C27ACC" w:rsidRDefault="00C27ACC">
      <w:r>
        <w:t xml:space="preserve"> </w:t>
      </w:r>
    </w:p>
    <w:p w:rsidR="00EF3831" w:rsidRDefault="00EF3831"/>
    <w:p w:rsidR="00EF3831" w:rsidRDefault="00EF3831"/>
    <w:p w:rsidR="00493CB5" w:rsidRDefault="00493CB5"/>
    <w:p w:rsidR="00B47942" w:rsidRDefault="00B47942">
      <w:bookmarkStart w:id="0" w:name="_GoBack"/>
      <w:bookmarkEnd w:id="0"/>
    </w:p>
    <w:p w:rsidR="00B47942" w:rsidRDefault="00B47942">
      <w:r>
        <w:rPr>
          <w:noProof/>
          <w:lang w:eastAsia="pl-PL"/>
        </w:rPr>
        <w:lastRenderedPageBreak/>
        <w:drawing>
          <wp:inline distT="0" distB="0" distL="0" distR="0" wp14:anchorId="60C485DD" wp14:editId="1C4BC7CB">
            <wp:extent cx="5753100" cy="8335457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879" t="19107" r="35020" b="5938"/>
                    <a:stretch/>
                  </pic:blipFill>
                  <pic:spPr bwMode="auto">
                    <a:xfrm>
                      <a:off x="0" y="0"/>
                      <a:ext cx="5757789" cy="8342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E7"/>
    <w:rsid w:val="00222AF1"/>
    <w:rsid w:val="003C079A"/>
    <w:rsid w:val="00493CB5"/>
    <w:rsid w:val="0075537E"/>
    <w:rsid w:val="00785D7F"/>
    <w:rsid w:val="008D2D19"/>
    <w:rsid w:val="00B47942"/>
    <w:rsid w:val="00C226D6"/>
    <w:rsid w:val="00C27ACC"/>
    <w:rsid w:val="00D23D98"/>
    <w:rsid w:val="00E3559B"/>
    <w:rsid w:val="00E53B6F"/>
    <w:rsid w:val="00ED66E7"/>
    <w:rsid w:val="00E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317C-E251-4320-A241-79E6C81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7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ucho---narzad-sluchu-i-rownowagi/D19FNnBQ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94C4-B265-48FF-8B03-8B448B33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Kwiecień</dc:creator>
  <cp:keywords/>
  <dc:description/>
  <cp:lastModifiedBy>Robert Kwiecień</cp:lastModifiedBy>
  <cp:revision>4</cp:revision>
  <dcterms:created xsi:type="dcterms:W3CDTF">2020-04-16T11:18:00Z</dcterms:created>
  <dcterms:modified xsi:type="dcterms:W3CDTF">2020-04-16T12:53:00Z</dcterms:modified>
</cp:coreProperties>
</file>