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6" w:rsidRDefault="00F97026" w:rsidP="00502E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67100" cy="3467100"/>
            <wp:effectExtent l="0" t="0" r="0" b="0"/>
            <wp:docPr id="3" name="Obraz 3" descr="wielkanoc-sł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kanoc-słownict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34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26" w:rsidRPr="00F97026" w:rsidRDefault="00F97026" w:rsidP="00F97026">
      <w:pPr>
        <w:pStyle w:val="Nagwek4"/>
        <w:rPr>
          <w:color w:val="00B050"/>
          <w:sz w:val="40"/>
          <w:szCs w:val="40"/>
        </w:rPr>
      </w:pPr>
      <w:proofErr w:type="spellStart"/>
      <w:r w:rsidRPr="00F97026">
        <w:rPr>
          <w:rFonts w:ascii="Times New Roman" w:eastAsia="Times New Roman" w:hAnsi="Times New Roman" w:cs="Times New Roman"/>
          <w:b w:val="0"/>
          <w:bCs w:val="0"/>
          <w:color w:val="00B050"/>
          <w:sz w:val="40"/>
          <w:szCs w:val="40"/>
          <w:lang w:eastAsia="pl-PL"/>
        </w:rPr>
        <w:t>Thema</w:t>
      </w:r>
      <w:proofErr w:type="spellEnd"/>
      <w:r w:rsidRPr="00F97026">
        <w:rPr>
          <w:rFonts w:ascii="Times New Roman" w:eastAsia="Times New Roman" w:hAnsi="Times New Roman" w:cs="Times New Roman"/>
          <w:b w:val="0"/>
          <w:bCs w:val="0"/>
          <w:color w:val="00B050"/>
          <w:sz w:val="40"/>
          <w:szCs w:val="40"/>
          <w:lang w:eastAsia="pl-PL"/>
        </w:rPr>
        <w:t xml:space="preserve"> :</w:t>
      </w:r>
      <w:r w:rsidRPr="00F97026">
        <w:rPr>
          <w:rStyle w:val="NormalnyWeb"/>
          <w:b w:val="0"/>
          <w:bCs w:val="0"/>
          <w:color w:val="00B050"/>
          <w:sz w:val="40"/>
          <w:szCs w:val="40"/>
        </w:rPr>
        <w:t xml:space="preserve"> </w:t>
      </w:r>
      <w:proofErr w:type="spellStart"/>
      <w:r w:rsidRPr="00F97026">
        <w:rPr>
          <w:rStyle w:val="Pogrubienie"/>
          <w:b/>
          <w:bCs/>
          <w:color w:val="00B050"/>
          <w:sz w:val="40"/>
          <w:szCs w:val="40"/>
        </w:rPr>
        <w:t>Ostern</w:t>
      </w:r>
      <w:proofErr w:type="spellEnd"/>
      <w:r w:rsidRPr="00F97026">
        <w:rPr>
          <w:rStyle w:val="Pogrubienie"/>
          <w:b/>
          <w:bCs/>
          <w:color w:val="00B050"/>
          <w:sz w:val="40"/>
          <w:szCs w:val="40"/>
        </w:rPr>
        <w:t xml:space="preserve"> </w:t>
      </w:r>
      <w:proofErr w:type="spellStart"/>
      <w:r w:rsidRPr="00F97026">
        <w:rPr>
          <w:rStyle w:val="Pogrubienie"/>
          <w:b/>
          <w:bCs/>
          <w:color w:val="00B050"/>
          <w:sz w:val="40"/>
          <w:szCs w:val="40"/>
        </w:rPr>
        <w:t>weltweit</w:t>
      </w:r>
      <w:proofErr w:type="spellEnd"/>
      <w:r w:rsidRPr="00F97026">
        <w:rPr>
          <w:rStyle w:val="Pogrubienie"/>
          <w:b/>
          <w:bCs/>
          <w:color w:val="00B050"/>
          <w:sz w:val="40"/>
          <w:szCs w:val="40"/>
        </w:rPr>
        <w:t> – Wielkanoc na świecie</w:t>
      </w:r>
    </w:p>
    <w:p w:rsidR="00F97026" w:rsidRDefault="00F97026" w:rsidP="00502E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p w:rsidR="00502EBC" w:rsidRPr="00502EBC" w:rsidRDefault="00F97026" w:rsidP="00502E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Zadanie nr 1. </w:t>
      </w:r>
      <w:r w:rsidR="00502EBC" w:rsidRPr="00502E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Słownictwo wielkanocne</w:t>
      </w:r>
      <w:r w:rsidRPr="00F970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-Przepisz lub wydrukuj słówka i wklej do zeszytu 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das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Wielkanoc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feiern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świętować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Karwoche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Wielki Tydzień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Gründonnerstag</w:t>
      </w:r>
      <w:proofErr w:type="spellEnd"/>
      <w:r w:rsidRPr="00502EB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Wielki Czwartek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Karfreitag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Wielki Piątek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Ostersonntag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Niedziela Wielkanocna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Karsamstag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/ 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Ostersamstag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Wielka Sobota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Ostermontag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Poniedziałek Wielkanocny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das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Osterei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Pisanka, jajko wielkanocne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Frühling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– wiosna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lastRenderedPageBreak/>
        <w:t>das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Osterspritzen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Śmigus Dyngus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mit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Wasser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begiessen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polewać wodą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Ostereier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bemalen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malować pisanki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Osterhase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zajączek wielkanocny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das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Osterlamm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baranek wielkanocny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Familie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besuchen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odwiedzać rodzinę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sich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mit der Familie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treffen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spotykać się z rodziną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Osterkuchen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ciasto wielkanocne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Kuchen</w:t>
      </w:r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ciasto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das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Ostermahl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posiłek wielkanocny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das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Osterfrühstück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śniadanie wielkanocne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Fastenzeit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Auferstehung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zmartwychwstanie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geweihtes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Ostermahl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święconka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gesegneten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Osterspeisen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święconka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Osterspeisen</w:t>
      </w:r>
      <w:proofErr w:type="spellEnd"/>
      <w:r w:rsidRPr="00502E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potrawy wielkanocne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Korb</w:t>
      </w:r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koszyk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Speisen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weihen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poświęcić potrawy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zur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Kirche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in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Kirche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gehen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iść do kościoła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zum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Gottesdienst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gehen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iść na mszę</w:t>
      </w:r>
    </w:p>
    <w:p w:rsidR="00502EBC" w:rsidRP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Ostereier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verstecken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chować jajka wielkanocne</w:t>
      </w:r>
    </w:p>
    <w:p w:rsidR="00502EBC" w:rsidRDefault="00502EBC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Frohe</w:t>
      </w:r>
      <w:proofErr w:type="spellEnd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02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Ostern</w:t>
      </w:r>
      <w:proofErr w:type="spellEnd"/>
      <w:r w:rsidRPr="0050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Wesołych Świąt Wielkiej Nocy</w:t>
      </w:r>
    </w:p>
    <w:p w:rsidR="004835D6" w:rsidRPr="004835D6" w:rsidRDefault="004835D6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4835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Zadanie nr 3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- Napisz z wykorzystaniem po</w:t>
      </w:r>
      <w:r w:rsidRPr="004835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danego słownictwa</w:t>
      </w:r>
      <w:r w:rsidR="0003109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,</w:t>
      </w:r>
      <w:r w:rsidRPr="004835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co robisz w czasie świąt Wielkanocnych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(min 6 zdań)</w:t>
      </w:r>
    </w:p>
    <w:p w:rsidR="00F97026" w:rsidRDefault="00F97026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026" w:rsidRDefault="00F97026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026" w:rsidRPr="00502EBC" w:rsidRDefault="00031091" w:rsidP="0050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Zadanie nr 3</w:t>
      </w:r>
      <w:r w:rsidR="00F970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. </w:t>
      </w:r>
      <w:r w:rsidR="00F97026" w:rsidRPr="00F9702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Zapoznaj się z Idiomami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. Przemyśl, czy są one  dokładnie odzwierciedleniem polskich idiomów.</w:t>
      </w:r>
    </w:p>
    <w:p w:rsidR="005139D9" w:rsidRDefault="00502EBC">
      <w:r>
        <w:rPr>
          <w:noProof/>
          <w:lang w:eastAsia="pl-PL"/>
        </w:rPr>
        <w:drawing>
          <wp:inline distT="0" distB="0" distL="0" distR="0">
            <wp:extent cx="5760720" cy="3344238"/>
            <wp:effectExtent l="0" t="0" r="0" b="8890"/>
            <wp:docPr id="1" name="Obraz 1" descr="wielkanocne-idiom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-idiomy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BC" w:rsidRDefault="00502EBC"/>
    <w:p w:rsidR="00F97026" w:rsidRDefault="00F97026"/>
    <w:p w:rsidR="00F97026" w:rsidRPr="00F97026" w:rsidRDefault="00F9702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Zadanie nr </w:t>
      </w:r>
      <w:r w:rsidR="00031091"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</w:rPr>
        <w:t xml:space="preserve">. </w:t>
      </w:r>
      <w:r w:rsidRPr="00F97026">
        <w:rPr>
          <w:color w:val="FF0000"/>
          <w:sz w:val="32"/>
          <w:szCs w:val="32"/>
        </w:rPr>
        <w:t>Posłuchaj piosenki</w:t>
      </w:r>
      <w:r w:rsidR="00993A03">
        <w:rPr>
          <w:color w:val="FF0000"/>
          <w:sz w:val="32"/>
          <w:szCs w:val="32"/>
        </w:rPr>
        <w:t>, rozumi</w:t>
      </w:r>
      <w:bookmarkStart w:id="0" w:name="_GoBack"/>
      <w:bookmarkEnd w:id="0"/>
      <w:r w:rsidR="00993A03">
        <w:rPr>
          <w:color w:val="FF0000"/>
          <w:sz w:val="32"/>
          <w:szCs w:val="32"/>
        </w:rPr>
        <w:t>esz jej treść?</w:t>
      </w:r>
    </w:p>
    <w:p w:rsidR="00502EBC" w:rsidRDefault="00502EBC">
      <w:hyperlink r:id="rId8" w:history="1">
        <w:r w:rsidRPr="00E1694B">
          <w:rPr>
            <w:rStyle w:val="Hipercze"/>
          </w:rPr>
          <w:t>https://youtu.be/kshAhl-mWk8</w:t>
        </w:r>
      </w:hyperlink>
    </w:p>
    <w:p w:rsidR="00F01098" w:rsidRDefault="00F01098">
      <w:pPr>
        <w:rPr>
          <w:noProof/>
          <w:lang w:eastAsia="pl-PL"/>
        </w:rPr>
      </w:pPr>
    </w:p>
    <w:p w:rsidR="00502EBC" w:rsidRDefault="00502EBC">
      <w:r>
        <w:rPr>
          <w:noProof/>
          <w:lang w:eastAsia="pl-PL"/>
        </w:rPr>
        <w:lastRenderedPageBreak/>
        <w:drawing>
          <wp:inline distT="0" distB="0" distL="0" distR="0">
            <wp:extent cx="5760720" cy="3242264"/>
            <wp:effectExtent l="0" t="0" r="0" b="0"/>
            <wp:docPr id="2" name="Obraz 2" descr="https://i.ytimg.com/vi/kshAhl-mWk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kshAhl-mWk8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91" w:rsidRDefault="00031091"/>
    <w:p w:rsidR="00031091" w:rsidRDefault="00031091"/>
    <w:p w:rsidR="00F01098" w:rsidRPr="00031091" w:rsidRDefault="00031091">
      <w:pPr>
        <w:rPr>
          <w:color w:val="FF0000"/>
        </w:rPr>
      </w:pPr>
      <w:r w:rsidRPr="00031091">
        <w:rPr>
          <w:color w:val="FF0000"/>
        </w:rPr>
        <w:t>Dla chętnych:</w:t>
      </w:r>
    </w:p>
    <w:p w:rsidR="00031091" w:rsidRDefault="00031091" w:rsidP="00F01098">
      <w:pPr>
        <w:pStyle w:val="Nagwek1"/>
        <w:rPr>
          <w:sz w:val="16"/>
          <w:szCs w:val="16"/>
        </w:rPr>
      </w:pPr>
      <w:hyperlink r:id="rId10" w:history="1">
        <w:r w:rsidRPr="00E1694B">
          <w:rPr>
            <w:rStyle w:val="Hipercze"/>
            <w:sz w:val="16"/>
            <w:szCs w:val="16"/>
          </w:rPr>
          <w:t>https://www.chefkoch.de/magazin/artikel/2062,0/Chefkoch/Deutsche-Kueche-diese-Rezepte-sind-typisch-deutsch.html</w:t>
        </w:r>
      </w:hyperlink>
    </w:p>
    <w:p w:rsidR="00031091" w:rsidRPr="00031091" w:rsidRDefault="00031091" w:rsidP="00031091"/>
    <w:p w:rsidR="00031091" w:rsidRDefault="00031091" w:rsidP="00031091">
      <w:hyperlink r:id="rId11" w:history="1">
        <w:r w:rsidRPr="00E1694B">
          <w:rPr>
            <w:rStyle w:val="Hipercze"/>
          </w:rPr>
          <w:t>https://www.dw.com/de/ostern/a-48271065</w:t>
        </w:r>
      </w:hyperlink>
    </w:p>
    <w:p w:rsidR="00031091" w:rsidRDefault="00031091" w:rsidP="00031091">
      <w:hyperlink r:id="rId12" w:history="1">
        <w:r w:rsidRPr="00E1694B">
          <w:rPr>
            <w:rStyle w:val="Hipercze"/>
          </w:rPr>
          <w:t>https://www.dw.com/de/ostern-im-deutschunterricht/a-18343667</w:t>
        </w:r>
      </w:hyperlink>
    </w:p>
    <w:p w:rsidR="00031091" w:rsidRPr="00031091" w:rsidRDefault="00031091" w:rsidP="00031091"/>
    <w:p w:rsidR="00F01098" w:rsidRPr="00F01098" w:rsidRDefault="00F01098" w:rsidP="00F01098">
      <w:pPr>
        <w:pStyle w:val="Nagwek1"/>
        <w:rPr>
          <w:sz w:val="16"/>
          <w:szCs w:val="16"/>
        </w:rPr>
      </w:pPr>
      <w:r w:rsidRPr="00F01098">
        <w:rPr>
          <w:sz w:val="16"/>
          <w:szCs w:val="16"/>
        </w:rPr>
        <w:t xml:space="preserve">Lekcja opracowana na podstawie materiałów udostępnionych w   -Moja </w:t>
      </w:r>
      <w:r w:rsidRPr="00F01098">
        <w:rPr>
          <w:sz w:val="16"/>
          <w:szCs w:val="16"/>
        </w:rPr>
        <w:t>Niemiecka Sofa</w:t>
      </w:r>
      <w:r w:rsidRPr="00F01098">
        <w:rPr>
          <w:sz w:val="16"/>
          <w:szCs w:val="16"/>
        </w:rPr>
        <w:t xml:space="preserve">-Platforma edukacyjna </w:t>
      </w:r>
      <w:r>
        <w:rPr>
          <w:sz w:val="16"/>
          <w:szCs w:val="16"/>
        </w:rPr>
        <w:t xml:space="preserve">dla osób, które chcą </w:t>
      </w:r>
      <w:r w:rsidRPr="00F01098">
        <w:rPr>
          <w:sz w:val="16"/>
          <w:szCs w:val="16"/>
        </w:rPr>
        <w:t>uczyć się języka niemieckiego</w:t>
      </w:r>
      <w:r w:rsidR="00B35E09">
        <w:rPr>
          <w:sz w:val="16"/>
          <w:szCs w:val="16"/>
        </w:rPr>
        <w:t xml:space="preserve"> oraz materiałów ministerialnych GOV.pl</w:t>
      </w:r>
      <w:r w:rsidRPr="00F01098">
        <w:rPr>
          <w:sz w:val="16"/>
          <w:szCs w:val="16"/>
        </w:rPr>
        <w:t>.</w:t>
      </w:r>
    </w:p>
    <w:p w:rsidR="00F01098" w:rsidRDefault="00F01098"/>
    <w:sectPr w:rsidR="00F0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80"/>
    <w:rsid w:val="00031091"/>
    <w:rsid w:val="004835D6"/>
    <w:rsid w:val="00502EBC"/>
    <w:rsid w:val="005139D9"/>
    <w:rsid w:val="00526180"/>
    <w:rsid w:val="00993A03"/>
    <w:rsid w:val="00B35E09"/>
    <w:rsid w:val="00F01098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2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2E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E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EBC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01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2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2E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E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EBC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01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shAhl-mWk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dw.com/de/ostern-im-deutschunterricht/a-18343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w.com/de/ostern/a-482710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efkoch.de/magazin/artikel/2062,0/Chefkoch/Deutsche-Kueche-diese-Rezepte-sind-typisch-deutsc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Długossz-Rzepka</dc:creator>
  <cp:keywords/>
  <dc:description/>
  <cp:lastModifiedBy>Agnieszka Długossz-Rzepka</cp:lastModifiedBy>
  <cp:revision>8</cp:revision>
  <dcterms:created xsi:type="dcterms:W3CDTF">2020-03-16T12:46:00Z</dcterms:created>
  <dcterms:modified xsi:type="dcterms:W3CDTF">2020-03-16T13:16:00Z</dcterms:modified>
</cp:coreProperties>
</file>