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3F2" w:rsidRDefault="000E13F2" w:rsidP="000E13F2">
      <w:pPr>
        <w:shd w:val="clear" w:color="auto" w:fill="FFFFFF"/>
        <w:spacing w:after="144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B1B1B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1B1B1B"/>
          <w:lang w:eastAsia="pl-PL"/>
        </w:rPr>
        <w:t>Wejdź na stronę:</w:t>
      </w:r>
    </w:p>
    <w:p w:rsidR="000E13F2" w:rsidRPr="00707E09" w:rsidRDefault="003F2B38" w:rsidP="000E13F2">
      <w:hyperlink r:id="rId5" w:history="1">
        <w:r w:rsidR="000E13F2">
          <w:rPr>
            <w:rStyle w:val="Hipercze"/>
          </w:rPr>
          <w:t>https://www.gov.pl/web/zdalnelekcje/przedmioty7</w:t>
        </w:r>
      </w:hyperlink>
    </w:p>
    <w:p w:rsidR="000E13F2" w:rsidRDefault="000E13F2" w:rsidP="000E13F2">
      <w:pPr>
        <w:shd w:val="clear" w:color="auto" w:fill="FFFFFF"/>
        <w:spacing w:after="144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B1B1B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1B1B1B"/>
          <w:lang w:eastAsia="pl-PL"/>
        </w:rPr>
        <w:t>Przedmiot- geografia</w:t>
      </w:r>
    </w:p>
    <w:p w:rsidR="000E13F2" w:rsidRPr="00707E09" w:rsidRDefault="000E13F2" w:rsidP="000E13F2">
      <w:pPr>
        <w:shd w:val="clear" w:color="auto" w:fill="FFFFFF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1B1B1B"/>
          <w:lang w:eastAsia="pl-PL"/>
        </w:rPr>
      </w:pPr>
      <w:r w:rsidRPr="00707E09">
        <w:rPr>
          <w:rFonts w:ascii="Times New Roman" w:eastAsia="Times New Roman" w:hAnsi="Times New Roman" w:cs="Times New Roman"/>
          <w:b/>
          <w:bCs/>
          <w:color w:val="1B1B1B"/>
          <w:lang w:eastAsia="pl-PL"/>
        </w:rPr>
        <w:t>Marzec – tydzień 1</w:t>
      </w:r>
    </w:p>
    <w:p w:rsidR="000E13F2" w:rsidRPr="00707E09" w:rsidRDefault="000E13F2" w:rsidP="000E13F2">
      <w:pPr>
        <w:shd w:val="clear" w:color="auto" w:fill="FFFFFF"/>
        <w:spacing w:after="144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B1B1B"/>
          <w:lang w:eastAsia="pl-PL"/>
        </w:rPr>
      </w:pPr>
    </w:p>
    <w:p w:rsidR="000E13F2" w:rsidRPr="00707E09" w:rsidRDefault="000E13F2" w:rsidP="000E13F2">
      <w:pPr>
        <w:shd w:val="clear" w:color="auto" w:fill="FFFFFF"/>
        <w:spacing w:after="0" w:line="240" w:lineRule="auto"/>
        <w:textAlignment w:val="baseline"/>
        <w:outlineLvl w:val="3"/>
        <w:rPr>
          <w:rFonts w:ascii="Times New Roman" w:hAnsi="Times New Roman" w:cs="Times New Roman"/>
        </w:rPr>
      </w:pPr>
      <w:r w:rsidRPr="00707E09">
        <w:rPr>
          <w:rFonts w:ascii="Times New Roman" w:eastAsia="Times New Roman" w:hAnsi="Times New Roman" w:cs="Times New Roman"/>
          <w:b/>
          <w:bCs/>
          <w:color w:val="1B1B1B"/>
          <w:lang w:eastAsia="pl-PL"/>
        </w:rPr>
        <w:t>Lekcja 1. Zmiany w przemyśle Polski po 1989 roku</w:t>
      </w:r>
    </w:p>
    <w:p w:rsidR="00714BFF" w:rsidRDefault="00714BFF"/>
    <w:p w:rsidR="000E13F2" w:rsidRDefault="000E13F2">
      <w:r>
        <w:t>Zapoznaj się z tematem. W p</w:t>
      </w:r>
      <w:r w:rsidR="00BB7D37">
        <w:t>iątek</w:t>
      </w:r>
      <w:r>
        <w:t xml:space="preserve"> prześlę do niego kartę pracy</w:t>
      </w:r>
      <w:r>
        <w:sym w:font="Wingdings" w:char="F04A"/>
      </w:r>
      <w:r w:rsidR="003F2B38">
        <w:t xml:space="preserve"> lub wcześniej , jeśli będzie zmieniony plan</w:t>
      </w:r>
      <w:r w:rsidR="003F2B38">
        <w:sym w:font="Wingdings" w:char="F04A"/>
      </w:r>
      <w:bookmarkStart w:id="0" w:name="_GoBack"/>
      <w:bookmarkEnd w:id="0"/>
    </w:p>
    <w:p w:rsidR="00506643" w:rsidRDefault="00506643"/>
    <w:p w:rsidR="003F2B38" w:rsidRDefault="003F2B38" w:rsidP="003F2B38">
      <w:pPr>
        <w:pStyle w:val="Akapitzlist"/>
        <w:ind w:left="0"/>
        <w:rPr>
          <w:color w:val="FF0000"/>
        </w:rPr>
      </w:pPr>
      <w:r>
        <w:rPr>
          <w:color w:val="FF0000"/>
        </w:rPr>
        <w:t>Poprzednie karty nagrodziłam dwoma plusami. Dostawiłam je do tych zdobytych przez Was na lekcjach.</w:t>
      </w:r>
    </w:p>
    <w:p w:rsidR="003F2B38" w:rsidRPr="005828BF" w:rsidRDefault="003F2B38" w:rsidP="003F2B38">
      <w:pPr>
        <w:pStyle w:val="Akapitzlist"/>
        <w:ind w:left="0"/>
        <w:rPr>
          <w:color w:val="FF0000"/>
        </w:rPr>
      </w:pPr>
      <w:r>
        <w:rPr>
          <w:color w:val="FF0000"/>
        </w:rPr>
        <w:t>Niektórym wystarczyło, by otrzymać ocenę celującą- sprawdźcie na e-dzienniku .</w:t>
      </w:r>
    </w:p>
    <w:p w:rsidR="000E13F2" w:rsidRDefault="000E13F2"/>
    <w:sectPr w:rsidR="000E13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CD3"/>
    <w:rsid w:val="000E13F2"/>
    <w:rsid w:val="003C1CD3"/>
    <w:rsid w:val="003F2B38"/>
    <w:rsid w:val="00506643"/>
    <w:rsid w:val="00714BFF"/>
    <w:rsid w:val="00BB7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13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E13F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F2B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13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E13F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F2B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v.pl/web/zdalnelekcje/przedmioty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</Words>
  <Characters>436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2020-03-18T10:16:00Z</dcterms:created>
  <dcterms:modified xsi:type="dcterms:W3CDTF">2020-03-22T14:38:00Z</dcterms:modified>
</cp:coreProperties>
</file>