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FC" w:rsidRDefault="00D637FC" w:rsidP="00D637FC">
      <w:pPr>
        <w:rPr>
          <w:b/>
        </w:rPr>
      </w:pPr>
      <w:r w:rsidRPr="006A2F16">
        <w:rPr>
          <w:b/>
        </w:rPr>
        <w:t>Temat: Rolnictwo Danii i Węgier</w:t>
      </w:r>
      <w:r>
        <w:rPr>
          <w:b/>
        </w:rPr>
        <w:t xml:space="preserve"> (2 lekcje)</w:t>
      </w:r>
    </w:p>
    <w:p w:rsidR="00D637FC" w:rsidRDefault="00D637FC" w:rsidP="00D637FC">
      <w:pPr>
        <w:rPr>
          <w:i/>
        </w:rPr>
      </w:pPr>
      <w:r>
        <w:t xml:space="preserve">Cele lekcji: </w:t>
      </w:r>
      <w:r w:rsidRPr="006A2F16">
        <w:rPr>
          <w:i/>
        </w:rPr>
        <w:t xml:space="preserve">Poznasz przyrodnicze i </w:t>
      </w:r>
      <w:proofErr w:type="spellStart"/>
      <w:r w:rsidRPr="006A2F16">
        <w:rPr>
          <w:i/>
        </w:rPr>
        <w:t>pozaprzyrodnicze</w:t>
      </w:r>
      <w:proofErr w:type="spellEnd"/>
      <w:r w:rsidRPr="006A2F16">
        <w:rPr>
          <w:i/>
        </w:rPr>
        <w:t xml:space="preserve"> warunki rozwoju rolnictwa w Europie. Porównasz cechy rolnictwa Danii i Węgier. Dowiesz się, jakie rośliny uprawia się w tych krajach i jakie hoduje się tam zwierzęta.</w:t>
      </w:r>
    </w:p>
    <w:p w:rsidR="00D637FC" w:rsidRPr="0050244B" w:rsidRDefault="00D637FC" w:rsidP="00D637FC">
      <w:r>
        <w:t xml:space="preserve">Lekcja 1- </w:t>
      </w:r>
    </w:p>
    <w:p w:rsidR="00D637FC" w:rsidRDefault="00D637FC" w:rsidP="00D637FC">
      <w:pPr>
        <w:pStyle w:val="Akapitzlist"/>
        <w:numPr>
          <w:ilvl w:val="0"/>
          <w:numId w:val="1"/>
        </w:numPr>
      </w:pPr>
      <w:r>
        <w:t>Przeczytaj uważnie informacje w podręczniku -Kraj w pigułce- Dania (str. 96),  Czym zajmuje się rolnictwo</w:t>
      </w:r>
      <w:r>
        <w:br/>
        <w:t xml:space="preserve"> i jakie są jego warunki jego rozwoju (str. 98-99) oraz Rolnictwo Danii (str. 100-1-1)</w:t>
      </w:r>
    </w:p>
    <w:p w:rsidR="00D637FC" w:rsidRDefault="00D637FC" w:rsidP="00D637FC">
      <w:pPr>
        <w:pStyle w:val="Akapitzlist"/>
      </w:pPr>
    </w:p>
    <w:p w:rsidR="00D637FC" w:rsidRDefault="00D637FC" w:rsidP="00D637FC">
      <w:pPr>
        <w:pStyle w:val="Akapitzlist"/>
        <w:rPr>
          <w:color w:val="002060"/>
        </w:rPr>
      </w:pPr>
      <w:r>
        <w:t xml:space="preserve">Obejrzyj film na stronie: </w:t>
      </w:r>
      <w:r w:rsidRPr="006A2F16">
        <w:rPr>
          <w:color w:val="002060"/>
        </w:rPr>
        <w:t>docwiczenia.pl</w:t>
      </w:r>
      <w:r>
        <w:rPr>
          <w:color w:val="002060"/>
        </w:rPr>
        <w:t xml:space="preserve">   (kod N662MU)</w:t>
      </w:r>
    </w:p>
    <w:p w:rsidR="00D637FC" w:rsidRDefault="00D637FC" w:rsidP="00D637FC">
      <w:pPr>
        <w:pStyle w:val="Akapitzlist"/>
        <w:rPr>
          <w:color w:val="002060"/>
        </w:rPr>
      </w:pPr>
    </w:p>
    <w:p w:rsidR="00D637FC" w:rsidRDefault="00D637FC" w:rsidP="00D637FC">
      <w:pPr>
        <w:pStyle w:val="Akapitzlist"/>
        <w:rPr>
          <w:color w:val="002060"/>
        </w:rPr>
      </w:pPr>
      <w:r>
        <w:rPr>
          <w:color w:val="002060"/>
        </w:rPr>
        <w:t>Wykonaj ćwiczenie 7/68 z ćwiczeniówki</w:t>
      </w:r>
    </w:p>
    <w:p w:rsidR="00D637FC" w:rsidRDefault="00D637FC" w:rsidP="00D637FC">
      <w:pPr>
        <w:pStyle w:val="Akapitzlist"/>
        <w:rPr>
          <w:color w:val="002060"/>
        </w:rPr>
      </w:pPr>
    </w:p>
    <w:p w:rsidR="00D637FC" w:rsidRPr="006471EE" w:rsidRDefault="00D637FC" w:rsidP="00D637FC">
      <w:pPr>
        <w:pStyle w:val="Akapitzlist"/>
        <w:numPr>
          <w:ilvl w:val="0"/>
          <w:numId w:val="1"/>
        </w:numPr>
        <w:rPr>
          <w:u w:val="single"/>
        </w:rPr>
      </w:pPr>
      <w:r w:rsidRPr="006471EE">
        <w:rPr>
          <w:u w:val="single"/>
        </w:rPr>
        <w:t xml:space="preserve">Do zeszytu zapisz temat lekcji </w:t>
      </w:r>
      <w:r>
        <w:rPr>
          <w:u w:val="single"/>
        </w:rPr>
        <w:t xml:space="preserve"> oraz punkty:</w:t>
      </w:r>
      <w:r>
        <w:rPr>
          <w:u w:val="single"/>
        </w:rPr>
        <w:br/>
      </w:r>
    </w:p>
    <w:p w:rsidR="00D637FC" w:rsidRDefault="00D637FC" w:rsidP="00D637FC">
      <w:pPr>
        <w:pStyle w:val="Akapitzlist"/>
        <w:ind w:left="360"/>
        <w:rPr>
          <w:b/>
        </w:rPr>
      </w:pPr>
      <w:r w:rsidRPr="006A2F16">
        <w:rPr>
          <w:b/>
        </w:rPr>
        <w:t>Temat: Rolnictwo Danii i Węgier</w:t>
      </w:r>
      <w:r>
        <w:rPr>
          <w:b/>
        </w:rPr>
        <w:br/>
      </w:r>
    </w:p>
    <w:p w:rsidR="00D637FC" w:rsidRPr="006A1227" w:rsidRDefault="00D637FC" w:rsidP="00D637FC">
      <w:pPr>
        <w:pStyle w:val="Akapitzlist"/>
        <w:numPr>
          <w:ilvl w:val="0"/>
          <w:numId w:val="2"/>
        </w:numPr>
      </w:pPr>
      <w:r w:rsidRPr="006A1227">
        <w:rPr>
          <w:rFonts w:cstheme="minorHAnsi"/>
        </w:rPr>
        <w:t xml:space="preserve">Rolnictwo, to sektor gospodarki, </w:t>
      </w:r>
      <w:r w:rsidRPr="006A1227">
        <w:rPr>
          <w:rFonts w:cstheme="minorHAnsi"/>
          <w:shd w:val="clear" w:color="auto" w:fill="FFFFFF"/>
        </w:rPr>
        <w:t>którego głównym zadaniem jest produkcja</w:t>
      </w:r>
      <w:r>
        <w:rPr>
          <w:rFonts w:cstheme="minorHAnsi"/>
          <w:shd w:val="clear" w:color="auto" w:fill="FFFFFF"/>
        </w:rPr>
        <w:t xml:space="preserve"> żywności dla człowieka, dzięki uprawie</w:t>
      </w:r>
      <w:r w:rsidRPr="006A1227">
        <w:rPr>
          <w:rFonts w:cstheme="minorHAnsi"/>
          <w:shd w:val="clear" w:color="auto" w:fill="FFFFFF"/>
        </w:rPr>
        <w:t xml:space="preserve"> roślin i hodowli zwierzą</w:t>
      </w:r>
      <w:r>
        <w:rPr>
          <w:rFonts w:cstheme="minorHAnsi"/>
          <w:shd w:val="clear" w:color="auto" w:fill="FFFFFF"/>
        </w:rPr>
        <w:t>t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D637FC" w:rsidRPr="006A1227" w:rsidRDefault="00D637FC" w:rsidP="00D637FC">
      <w:pPr>
        <w:pStyle w:val="Akapitzlist"/>
      </w:pPr>
    </w:p>
    <w:p w:rsidR="00D637FC" w:rsidRDefault="00D637FC" w:rsidP="00D637FC">
      <w:pPr>
        <w:pStyle w:val="Akapitzlist"/>
        <w:numPr>
          <w:ilvl w:val="0"/>
          <w:numId w:val="2"/>
        </w:numPr>
      </w:pPr>
      <w:r>
        <w:t xml:space="preserve"> Warunki rozwoju rolnictwa:</w:t>
      </w:r>
    </w:p>
    <w:p w:rsidR="00D637FC" w:rsidRDefault="00D637FC" w:rsidP="00D637FC">
      <w:pPr>
        <w:pStyle w:val="Akapitzlist"/>
        <w:numPr>
          <w:ilvl w:val="0"/>
          <w:numId w:val="3"/>
        </w:numPr>
      </w:pPr>
      <w:r>
        <w:t>przyrodnicze</w:t>
      </w:r>
    </w:p>
    <w:p w:rsidR="00D637FC" w:rsidRDefault="00D637FC" w:rsidP="00D637FC">
      <w:pPr>
        <w:pStyle w:val="Akapitzlist"/>
        <w:numPr>
          <w:ilvl w:val="0"/>
          <w:numId w:val="3"/>
        </w:numPr>
      </w:pPr>
      <w:proofErr w:type="spellStart"/>
      <w:r>
        <w:t>pozaprzyrodnicze</w:t>
      </w:r>
      <w:proofErr w:type="spellEnd"/>
    </w:p>
    <w:p w:rsidR="00D637FC" w:rsidRDefault="00D637FC" w:rsidP="00D637FC">
      <w:pPr>
        <w:pStyle w:val="Akapitzlist"/>
        <w:ind w:left="1080"/>
      </w:pPr>
    </w:p>
    <w:p w:rsidR="00D637FC" w:rsidRDefault="00D637FC" w:rsidP="00D637FC">
      <w:pPr>
        <w:pStyle w:val="Akapitzlist"/>
        <w:numPr>
          <w:ilvl w:val="0"/>
          <w:numId w:val="2"/>
        </w:numPr>
      </w:pPr>
      <w:r>
        <w:t>Cechy rolnictwa w Danii:</w:t>
      </w:r>
    </w:p>
    <w:p w:rsidR="00D637FC" w:rsidRDefault="00D637FC" w:rsidP="00D637FC">
      <w:pPr>
        <w:pStyle w:val="Akapitzlist"/>
        <w:numPr>
          <w:ilvl w:val="0"/>
          <w:numId w:val="4"/>
        </w:numPr>
      </w:pPr>
      <w:r>
        <w:t>wysoka mechanizacja,</w:t>
      </w:r>
    </w:p>
    <w:p w:rsidR="00D637FC" w:rsidRDefault="00D637FC" w:rsidP="00D637FC">
      <w:pPr>
        <w:pStyle w:val="Akapitzlist"/>
        <w:numPr>
          <w:ilvl w:val="0"/>
          <w:numId w:val="4"/>
        </w:numPr>
      </w:pPr>
      <w:r>
        <w:t>duże gospodarstwa rolne</w:t>
      </w:r>
    </w:p>
    <w:p w:rsidR="00D637FC" w:rsidRDefault="00D637FC" w:rsidP="00D637FC">
      <w:pPr>
        <w:pStyle w:val="Akapitzlist"/>
        <w:numPr>
          <w:ilvl w:val="0"/>
          <w:numId w:val="4"/>
        </w:numPr>
      </w:pPr>
      <w:r>
        <w:t>wydajne</w:t>
      </w:r>
    </w:p>
    <w:p w:rsidR="00D637FC" w:rsidRPr="006471EE" w:rsidRDefault="00D637FC" w:rsidP="00D637FC">
      <w:pPr>
        <w:pStyle w:val="Akapitzlist"/>
        <w:numPr>
          <w:ilvl w:val="0"/>
          <w:numId w:val="4"/>
        </w:numPr>
      </w:pPr>
      <w:r>
        <w:t>przeznaczone na eksport</w:t>
      </w:r>
    </w:p>
    <w:p w:rsidR="00C8394B" w:rsidRDefault="00C8394B" w:rsidP="00C8394B">
      <w:r w:rsidRPr="00C8394B">
        <w:rPr>
          <w:b/>
        </w:rPr>
        <w:t>- po omówieniu tematu i wykonaniu ćwiczeń, które zadam za tydzień, otrzymacie oceny</w:t>
      </w:r>
      <w:r w:rsidRPr="00793894">
        <w:sym w:font="Wingdings" w:char="F04A"/>
      </w:r>
    </w:p>
    <w:p w:rsidR="00957E9B" w:rsidRDefault="00393F78">
      <w:r>
        <w:rPr>
          <w:b/>
          <w:color w:val="0070C0"/>
        </w:rPr>
        <w:t xml:space="preserve">Nowy adres, na który należy przesłać zadania: </w:t>
      </w:r>
      <w:bookmarkStart w:id="0" w:name="_GoBack"/>
      <w:bookmarkEnd w:id="0"/>
      <w:r w:rsidRPr="00A73DD4">
        <w:rPr>
          <w:b/>
          <w:color w:val="0070C0"/>
        </w:rPr>
        <w:t>aniapawelec234@gmail.com</w:t>
      </w:r>
    </w:p>
    <w:sectPr w:rsidR="00957E9B" w:rsidSect="006A2F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1FB9"/>
    <w:multiLevelType w:val="hybridMultilevel"/>
    <w:tmpl w:val="BA20D99E"/>
    <w:lvl w:ilvl="0" w:tplc="24E0E8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20E48"/>
    <w:multiLevelType w:val="hybridMultilevel"/>
    <w:tmpl w:val="2D0A6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E649DA"/>
    <w:multiLevelType w:val="hybridMultilevel"/>
    <w:tmpl w:val="7C72889E"/>
    <w:lvl w:ilvl="0" w:tplc="A3CA2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ED157D"/>
    <w:multiLevelType w:val="hybridMultilevel"/>
    <w:tmpl w:val="D032A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12"/>
    <w:rsid w:val="00393F78"/>
    <w:rsid w:val="00711112"/>
    <w:rsid w:val="00957E9B"/>
    <w:rsid w:val="00C8394B"/>
    <w:rsid w:val="00D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2020-03-17T09:24:00Z</dcterms:created>
  <dcterms:modified xsi:type="dcterms:W3CDTF">2020-03-23T15:51:00Z</dcterms:modified>
</cp:coreProperties>
</file>