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B" w:rsidRPr="009E7460" w:rsidRDefault="009E7460" w:rsidP="009E7460">
      <w:r>
        <w:t xml:space="preserve">matematyka 6a- </w:t>
      </w:r>
      <w:hyperlink r:id="rId4" w:tgtFrame="_blank" w:history="1">
        <w:r>
          <w:rPr>
            <w:rStyle w:val="Hipercze"/>
          </w:rPr>
          <w:t>www.gov.pl/zdalne</w:t>
        </w:r>
      </w:hyperlink>
      <w:r>
        <w:t xml:space="preserve"> lekcje</w:t>
      </w:r>
      <w:r>
        <w:br/>
        <w:t>Temat: Pole prostokąta. Utrwalenie i powtórzenie.</w:t>
      </w:r>
      <w:bookmarkStart w:id="0" w:name="_GoBack"/>
      <w:bookmarkEnd w:id="0"/>
    </w:p>
    <w:sectPr w:rsidR="005E062B" w:rsidRPr="009E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47"/>
    <w:rsid w:val="005E062B"/>
    <w:rsid w:val="009E7460"/>
    <w:rsid w:val="00B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79CB-2CC9-4CB2-8E7C-9B80CDD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2020-03-16T13:42:00Z</dcterms:created>
  <dcterms:modified xsi:type="dcterms:W3CDTF">2020-03-16T13:42:00Z</dcterms:modified>
</cp:coreProperties>
</file>